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2591E" w:rsidRPr="00124BCC" w:rsidP="000C6F96">
      <w:pPr>
        <w:ind w:right="-284"/>
        <w:jc w:val="right"/>
        <w:rPr>
          <w:rFonts w:ascii="Arial" w:hAnsi="Arial" w:cs="Arial"/>
        </w:rPr>
      </w:pPr>
    </w:p>
    <w:p w:rsidR="00E00FC7" w:rsidRPr="008D4B89" w:rsidP="00E00FC7">
      <w:pPr>
        <w:ind w:right="-284" w:firstLine="540"/>
        <w:jc w:val="right"/>
        <w:rPr>
          <w:color w:val="000000"/>
          <w:lang w:eastAsia="ar-SA"/>
        </w:rPr>
      </w:pPr>
      <w:r w:rsidRPr="00124BCC">
        <w:t xml:space="preserve">  </w:t>
      </w:r>
      <w:r w:rsidRPr="008D4B89">
        <w:rPr>
          <w:color w:val="000000"/>
          <w:lang w:eastAsia="ar-SA"/>
        </w:rPr>
        <w:t>№ 5-</w:t>
      </w:r>
      <w:r w:rsidR="0037449A">
        <w:rPr>
          <w:color w:val="000000"/>
          <w:lang w:eastAsia="ar-SA"/>
        </w:rPr>
        <w:t>59</w:t>
      </w:r>
      <w:r w:rsidR="00D7021E">
        <w:rPr>
          <w:color w:val="000000"/>
          <w:lang w:eastAsia="ar-SA"/>
        </w:rPr>
        <w:t>-2102</w:t>
      </w:r>
      <w:r w:rsidR="0086750D">
        <w:rPr>
          <w:color w:val="000000"/>
          <w:lang w:eastAsia="ar-SA"/>
        </w:rPr>
        <w:t>/2024</w:t>
      </w:r>
    </w:p>
    <w:p w:rsidR="00E00FC7" w:rsidRPr="008D4B89" w:rsidP="00E00FC7">
      <w:pPr>
        <w:suppressAutoHyphens/>
        <w:ind w:right="-284" w:firstLine="540"/>
        <w:jc w:val="right"/>
        <w:rPr>
          <w:bCs/>
          <w:color w:val="000000"/>
          <w:lang w:eastAsia="ar-SA"/>
        </w:rPr>
      </w:pPr>
      <w:r w:rsidRPr="008D4B89">
        <w:rPr>
          <w:color w:val="000000"/>
          <w:lang w:eastAsia="ar-SA"/>
        </w:rPr>
        <w:t>86</w:t>
      </w:r>
      <w:r w:rsidRPr="008D4B89">
        <w:rPr>
          <w:color w:val="000000"/>
          <w:lang w:val="en-US" w:eastAsia="ar-SA"/>
        </w:rPr>
        <w:t>MS</w:t>
      </w:r>
      <w:r w:rsidR="00D7021E">
        <w:rPr>
          <w:color w:val="000000"/>
          <w:lang w:eastAsia="ar-SA"/>
        </w:rPr>
        <w:t>0042</w:t>
      </w:r>
      <w:r w:rsidR="000C63F0">
        <w:rPr>
          <w:color w:val="000000"/>
          <w:lang w:eastAsia="ar-SA"/>
        </w:rPr>
        <w:t>-01-2023-</w:t>
      </w:r>
      <w:r w:rsidR="0037449A">
        <w:rPr>
          <w:color w:val="000000"/>
          <w:lang w:eastAsia="ar-SA"/>
        </w:rPr>
        <w:t>007622-09</w:t>
      </w:r>
    </w:p>
    <w:p w:rsidR="00E00FC7" w:rsidRPr="008D4B89" w:rsidP="00E00FC7">
      <w:pPr>
        <w:suppressAutoHyphens/>
        <w:ind w:right="-284" w:firstLine="540"/>
        <w:jc w:val="center"/>
        <w:rPr>
          <w:bCs/>
          <w:color w:val="000000"/>
          <w:lang w:eastAsia="ar-SA"/>
        </w:rPr>
      </w:pPr>
      <w:r w:rsidRPr="008D4B89">
        <w:rPr>
          <w:bCs/>
          <w:color w:val="000000"/>
          <w:lang w:eastAsia="ar-SA"/>
        </w:rPr>
        <w:t>ПОСТАНОВЛЕНИЕ</w:t>
      </w:r>
    </w:p>
    <w:p w:rsidR="00E00FC7" w:rsidRPr="008D4B89" w:rsidP="00E00FC7">
      <w:pPr>
        <w:suppressAutoHyphens/>
        <w:ind w:right="-284" w:firstLine="540"/>
        <w:jc w:val="center"/>
        <w:rPr>
          <w:bCs/>
          <w:color w:val="000000"/>
          <w:lang w:eastAsia="ar-SA"/>
        </w:rPr>
      </w:pPr>
      <w:r w:rsidRPr="008D4B89">
        <w:rPr>
          <w:bCs/>
          <w:color w:val="000000"/>
          <w:lang w:eastAsia="ar-SA"/>
        </w:rPr>
        <w:t>по делу об административном правонарушении</w:t>
      </w:r>
    </w:p>
    <w:p w:rsidR="00E00FC7" w:rsidRPr="008D4B89" w:rsidP="00E00FC7">
      <w:pPr>
        <w:suppressAutoHyphens/>
        <w:ind w:right="-284" w:firstLine="540"/>
        <w:rPr>
          <w:color w:val="000000"/>
          <w:lang w:eastAsia="ar-SA"/>
        </w:rPr>
      </w:pPr>
      <w:r>
        <w:rPr>
          <w:color w:val="000000"/>
          <w:lang w:eastAsia="ar-SA"/>
        </w:rPr>
        <w:t>12</w:t>
      </w:r>
      <w:r w:rsidR="000B222E">
        <w:rPr>
          <w:color w:val="000000"/>
          <w:lang w:eastAsia="ar-SA"/>
        </w:rPr>
        <w:t xml:space="preserve"> января 2024</w:t>
      </w:r>
      <w:r w:rsidRPr="008D4B89">
        <w:rPr>
          <w:color w:val="000000"/>
          <w:lang w:eastAsia="ar-SA"/>
        </w:rPr>
        <w:t xml:space="preserve"> года                                                                             г. Нижневартовск</w:t>
      </w:r>
    </w:p>
    <w:p w:rsidR="00D7021E" w:rsidRPr="008D4B89" w:rsidP="00D7021E">
      <w:pPr>
        <w:suppressAutoHyphens/>
        <w:ind w:right="-284" w:firstLine="540"/>
        <w:jc w:val="both"/>
        <w:rPr>
          <w:color w:val="000000"/>
          <w:lang w:eastAsia="ar-SA"/>
        </w:rPr>
      </w:pPr>
      <w:r w:rsidRPr="008D4B89">
        <w:rPr>
          <w:lang w:eastAsia="ar-SA"/>
        </w:rPr>
        <w:t>Исполняющий обязанности мирового судьи судебного участка № 2 Нижневартовского судебного района г.о.з. Нижневартовск ХМАО-Югры мировой судья судебного участка № 10 Нижневартовского судебного района города окружного значения Нижневартовска ХМАО-Югры Полякова</w:t>
      </w:r>
      <w:r w:rsidRPr="008D4B89">
        <w:rPr>
          <w:lang w:eastAsia="ar-SA"/>
        </w:rPr>
        <w:t xml:space="preserve"> О.С., </w:t>
      </w:r>
      <w:r w:rsidRPr="008D4B89">
        <w:rPr>
          <w:color w:val="000000"/>
          <w:lang w:eastAsia="ar-SA"/>
        </w:rPr>
        <w:t>рассмотрев материалы по делу об административном правонарушении в отношении:</w:t>
      </w:r>
    </w:p>
    <w:p w:rsidR="00124BCC" w:rsidRPr="00124BCC" w:rsidP="00EC67C3">
      <w:pPr>
        <w:ind w:right="-284" w:firstLine="540"/>
        <w:jc w:val="both"/>
      </w:pPr>
      <w:r>
        <w:t xml:space="preserve">директора </w:t>
      </w:r>
      <w:r w:rsidR="0037449A">
        <w:t xml:space="preserve">Автономной некоммерческой организации Центр инновационного научно-технического творчества «Лабораториум» Параниной Марии Ивановны, </w:t>
      </w:r>
      <w:r w:rsidR="008E6FB4">
        <w:t>…</w:t>
      </w:r>
      <w:r w:rsidR="00F1416B">
        <w:t xml:space="preserve"> </w:t>
      </w:r>
      <w:r w:rsidRPr="00124BCC">
        <w:t>года рождения</w:t>
      </w:r>
      <w:r w:rsidR="000B222E">
        <w:t xml:space="preserve"> в </w:t>
      </w:r>
      <w:r w:rsidR="008E6FB4">
        <w:t>…</w:t>
      </w:r>
      <w:r w:rsidR="000B222E">
        <w:t xml:space="preserve">, </w:t>
      </w:r>
      <w:r w:rsidRPr="00124BCC">
        <w:t>проживающ</w:t>
      </w:r>
      <w:r w:rsidR="00EC67C3">
        <w:t>е</w:t>
      </w:r>
      <w:r w:rsidR="00F1416B">
        <w:t xml:space="preserve">й </w:t>
      </w:r>
      <w:r w:rsidRPr="00124BCC">
        <w:t xml:space="preserve">по адресу: </w:t>
      </w:r>
      <w:r w:rsidR="008E6FB4">
        <w:t>…</w:t>
      </w:r>
      <w:r w:rsidR="00551050">
        <w:t xml:space="preserve">, </w:t>
      </w:r>
      <w:r w:rsidRPr="00124BCC">
        <w:t xml:space="preserve"> ИНН</w:t>
      </w:r>
      <w:r w:rsidR="00B304BE">
        <w:t xml:space="preserve"> </w:t>
      </w:r>
      <w:r w:rsidR="008E6FB4">
        <w:t>…</w:t>
      </w:r>
      <w:r w:rsidRPr="00124BCC">
        <w:t xml:space="preserve">, паспорт </w:t>
      </w:r>
      <w:r w:rsidR="008E6FB4">
        <w:t>…</w:t>
      </w:r>
    </w:p>
    <w:p w:rsidR="00124BCC" w:rsidRPr="00124BCC" w:rsidP="00124BCC">
      <w:pPr>
        <w:pStyle w:val="BodyText"/>
        <w:widowControl w:val="0"/>
        <w:ind w:right="-284" w:firstLine="540"/>
        <w:rPr>
          <w:sz w:val="24"/>
        </w:rPr>
      </w:pPr>
    </w:p>
    <w:p w:rsidR="00124BCC" w:rsidRPr="005F487F" w:rsidP="00124BCC">
      <w:pPr>
        <w:pStyle w:val="BodyText"/>
        <w:widowControl w:val="0"/>
        <w:ind w:right="-284" w:firstLine="540"/>
        <w:rPr>
          <w:sz w:val="24"/>
        </w:rPr>
      </w:pPr>
      <w:r w:rsidRPr="00124BCC">
        <w:rPr>
          <w:sz w:val="24"/>
        </w:rPr>
        <w:t xml:space="preserve">                                                       УСТАНОВИЛ:</w:t>
      </w:r>
    </w:p>
    <w:p w:rsidR="00124BCC" w:rsidRPr="0037449A" w:rsidP="00124BCC">
      <w:pPr>
        <w:pStyle w:val="BodyText"/>
        <w:widowControl w:val="0"/>
        <w:ind w:right="-284" w:firstLine="540"/>
        <w:rPr>
          <w:sz w:val="24"/>
        </w:rPr>
      </w:pPr>
    </w:p>
    <w:p w:rsidR="0082591E" w:rsidRPr="005F487F" w:rsidP="001B0C40">
      <w:pPr>
        <w:pStyle w:val="BodyText3"/>
        <w:ind w:right="-284" w:firstLine="540"/>
        <w:rPr>
          <w:sz w:val="24"/>
        </w:rPr>
      </w:pPr>
      <w:r w:rsidRPr="0037449A">
        <w:rPr>
          <w:sz w:val="24"/>
        </w:rPr>
        <w:t>26.04</w:t>
      </w:r>
      <w:r w:rsidRPr="0037449A" w:rsidR="00554A19">
        <w:rPr>
          <w:sz w:val="24"/>
        </w:rPr>
        <w:t>.2023</w:t>
      </w:r>
      <w:r w:rsidRPr="0037449A" w:rsidR="00124BCC">
        <w:rPr>
          <w:sz w:val="24"/>
        </w:rPr>
        <w:t xml:space="preserve"> года в 00 часов 01 минуту </w:t>
      </w:r>
      <w:r w:rsidR="0037449A">
        <w:rPr>
          <w:sz w:val="24"/>
        </w:rPr>
        <w:t>директором</w:t>
      </w:r>
      <w:r w:rsidRPr="0037449A" w:rsidR="0037449A">
        <w:rPr>
          <w:sz w:val="24"/>
        </w:rPr>
        <w:t xml:space="preserve"> Автономной некоммерческой организации Центр инновационного научно-технического творчества «Лабораториум» </w:t>
      </w:r>
      <w:r w:rsidRPr="0037449A" w:rsidR="00124BCC">
        <w:rPr>
          <w:sz w:val="24"/>
        </w:rPr>
        <w:t xml:space="preserve">(юридический адрес: </w:t>
      </w:r>
      <w:r w:rsidR="008E6FB4">
        <w:rPr>
          <w:sz w:val="24"/>
        </w:rPr>
        <w:t>…</w:t>
      </w:r>
      <w:r w:rsidRPr="0091256F" w:rsidR="00522703">
        <w:rPr>
          <w:sz w:val="24"/>
        </w:rPr>
        <w:t xml:space="preserve">) </w:t>
      </w:r>
      <w:r w:rsidRPr="0037449A" w:rsidR="0037449A">
        <w:rPr>
          <w:color w:val="002060"/>
          <w:sz w:val="24"/>
        </w:rPr>
        <w:t>Параниной М.И.</w:t>
      </w:r>
      <w:r w:rsidRPr="0091256F" w:rsidR="00551050">
        <w:rPr>
          <w:color w:val="7030A0"/>
          <w:sz w:val="24"/>
        </w:rPr>
        <w:t xml:space="preserve"> </w:t>
      </w:r>
      <w:r w:rsidRPr="0091256F" w:rsidR="00B4748B">
        <w:rPr>
          <w:sz w:val="24"/>
        </w:rPr>
        <w:t xml:space="preserve">нарушен срок </w:t>
      </w:r>
      <w:r w:rsidRPr="0091256F">
        <w:rPr>
          <w:sz w:val="24"/>
        </w:rPr>
        <w:t>представ</w:t>
      </w:r>
      <w:r w:rsidRPr="0091256F" w:rsidR="00E835A5">
        <w:rPr>
          <w:sz w:val="24"/>
        </w:rPr>
        <w:t>лен</w:t>
      </w:r>
      <w:r w:rsidRPr="0091256F" w:rsidR="00B4748B">
        <w:rPr>
          <w:sz w:val="24"/>
        </w:rPr>
        <w:t>ия</w:t>
      </w:r>
      <w:r w:rsidRPr="0091256F" w:rsidR="00E835A5">
        <w:rPr>
          <w:sz w:val="24"/>
        </w:rPr>
        <w:t xml:space="preserve"> в МРИ ФНС России № 6 по ХМАО-Югре рас</w:t>
      </w:r>
      <w:r w:rsidRPr="0091256F">
        <w:rPr>
          <w:sz w:val="24"/>
          <w:lang w:eastAsia="x-none"/>
        </w:rPr>
        <w:t>чет</w:t>
      </w:r>
      <w:r w:rsidRPr="0091256F" w:rsidR="00124BCC">
        <w:rPr>
          <w:sz w:val="24"/>
          <w:lang w:eastAsia="x-none"/>
        </w:rPr>
        <w:t>а</w:t>
      </w:r>
      <w:r w:rsidRPr="00A80E6C">
        <w:rPr>
          <w:sz w:val="24"/>
          <w:lang w:eastAsia="x-none"/>
        </w:rPr>
        <w:t xml:space="preserve"> по страховым взносам за </w:t>
      </w:r>
      <w:r w:rsidRPr="00A80E6C">
        <w:rPr>
          <w:color w:val="FF0000"/>
          <w:sz w:val="24"/>
          <w:lang w:eastAsia="x-none"/>
        </w:rPr>
        <w:t>3</w:t>
      </w:r>
      <w:r w:rsidRPr="00A80E6C" w:rsidR="000C6F96">
        <w:rPr>
          <w:sz w:val="24"/>
          <w:lang w:eastAsia="x-none"/>
        </w:rPr>
        <w:t xml:space="preserve"> </w:t>
      </w:r>
      <w:r w:rsidRPr="00A80E6C" w:rsidR="00913ECF">
        <w:rPr>
          <w:color w:val="FF0000"/>
          <w:sz w:val="24"/>
          <w:lang w:eastAsia="x-none"/>
        </w:rPr>
        <w:t>месяц</w:t>
      </w:r>
      <w:r w:rsidRPr="00A80E6C">
        <w:rPr>
          <w:color w:val="FF0000"/>
          <w:sz w:val="24"/>
          <w:lang w:eastAsia="x-none"/>
        </w:rPr>
        <w:t>а</w:t>
      </w:r>
      <w:r w:rsidRPr="00A80E6C" w:rsidR="00913ECF">
        <w:rPr>
          <w:color w:val="FF0000"/>
          <w:sz w:val="24"/>
          <w:lang w:eastAsia="x-none"/>
        </w:rPr>
        <w:t xml:space="preserve"> 20</w:t>
      </w:r>
      <w:r w:rsidRPr="00A80E6C" w:rsidR="007706FB">
        <w:rPr>
          <w:color w:val="FF0000"/>
          <w:sz w:val="24"/>
          <w:lang w:eastAsia="x-none"/>
        </w:rPr>
        <w:t>2</w:t>
      </w:r>
      <w:r w:rsidRPr="00A80E6C">
        <w:rPr>
          <w:color w:val="FF0000"/>
          <w:sz w:val="24"/>
          <w:lang w:eastAsia="x-none"/>
        </w:rPr>
        <w:t>3</w:t>
      </w:r>
      <w:r w:rsidRPr="00A80E6C">
        <w:rPr>
          <w:sz w:val="24"/>
        </w:rPr>
        <w:t xml:space="preserve"> года, </w:t>
      </w:r>
      <w:r w:rsidRPr="00A80E6C">
        <w:rPr>
          <w:sz w:val="24"/>
          <w:lang w:eastAsia="x-none"/>
        </w:rPr>
        <w:t xml:space="preserve">срок предоставления не позднее </w:t>
      </w:r>
      <w:r w:rsidR="00F1416B">
        <w:rPr>
          <w:sz w:val="24"/>
          <w:lang w:eastAsia="x-none"/>
        </w:rPr>
        <w:t>25</w:t>
      </w:r>
      <w:r w:rsidRPr="005F487F">
        <w:rPr>
          <w:sz w:val="24"/>
          <w:lang w:eastAsia="x-none"/>
        </w:rPr>
        <w:t>.04</w:t>
      </w:r>
      <w:r w:rsidRPr="005F487F" w:rsidR="00554A19">
        <w:rPr>
          <w:sz w:val="24"/>
          <w:lang w:eastAsia="x-none"/>
        </w:rPr>
        <w:t>.2023</w:t>
      </w:r>
      <w:r w:rsidRPr="005F487F">
        <w:rPr>
          <w:sz w:val="24"/>
          <w:lang w:eastAsia="x-none"/>
        </w:rPr>
        <w:t xml:space="preserve"> года, </w:t>
      </w:r>
      <w:r w:rsidRPr="005F487F">
        <w:rPr>
          <w:sz w:val="24"/>
        </w:rPr>
        <w:t>фактически расчет представлен</w:t>
      </w:r>
      <w:r w:rsidR="0037449A">
        <w:rPr>
          <w:sz w:val="24"/>
        </w:rPr>
        <w:t xml:space="preserve"> 28.06.2023 года</w:t>
      </w:r>
      <w:r w:rsidR="0091256F">
        <w:rPr>
          <w:sz w:val="24"/>
        </w:rPr>
        <w:t>.</w:t>
      </w:r>
      <w:r w:rsidR="00F1416B">
        <w:rPr>
          <w:sz w:val="24"/>
        </w:rPr>
        <w:t xml:space="preserve"> </w:t>
      </w:r>
      <w:r w:rsidR="0091256F">
        <w:rPr>
          <w:sz w:val="24"/>
        </w:rPr>
        <w:t xml:space="preserve"> </w:t>
      </w:r>
    </w:p>
    <w:p w:rsidR="005F487F" w:rsidRPr="005F487F" w:rsidP="00643FCB">
      <w:pPr>
        <w:widowControl w:val="0"/>
        <w:suppressAutoHyphens/>
        <w:ind w:right="-284" w:firstLine="540"/>
        <w:jc w:val="both"/>
        <w:rPr>
          <w:lang w:eastAsia="ar-SA"/>
        </w:rPr>
      </w:pPr>
      <w:r w:rsidRPr="005F487F">
        <w:rPr>
          <w:lang w:eastAsia="ar-SA"/>
        </w:rPr>
        <w:t xml:space="preserve">На рассмотрение дела об административном правонарушении </w:t>
      </w:r>
      <w:r w:rsidR="0037449A">
        <w:rPr>
          <w:color w:val="002060"/>
        </w:rPr>
        <w:t>Паранина</w:t>
      </w:r>
      <w:r w:rsidRPr="0037449A" w:rsidR="0037449A">
        <w:rPr>
          <w:color w:val="002060"/>
        </w:rPr>
        <w:t xml:space="preserve"> М.И.</w:t>
      </w:r>
      <w:r w:rsidRPr="0091256F" w:rsidR="0037449A">
        <w:rPr>
          <w:color w:val="7030A0"/>
        </w:rPr>
        <w:t xml:space="preserve"> </w:t>
      </w:r>
      <w:r w:rsidRPr="005F487F">
        <w:rPr>
          <w:lang w:eastAsia="ar-SA"/>
        </w:rPr>
        <w:t xml:space="preserve">не </w:t>
      </w:r>
      <w:r w:rsidR="002F1F32">
        <w:rPr>
          <w:lang w:eastAsia="ar-SA"/>
        </w:rPr>
        <w:t>явил</w:t>
      </w:r>
      <w:r w:rsidR="00F1416B">
        <w:rPr>
          <w:lang w:eastAsia="ar-SA"/>
        </w:rPr>
        <w:t>ась</w:t>
      </w:r>
      <w:r w:rsidRPr="005F487F">
        <w:rPr>
          <w:lang w:eastAsia="ar-SA"/>
        </w:rPr>
        <w:t>, о месте и времени рассмотрения извеща</w:t>
      </w:r>
      <w:r w:rsidR="00551050">
        <w:rPr>
          <w:lang w:eastAsia="ar-SA"/>
        </w:rPr>
        <w:t>л</w:t>
      </w:r>
      <w:r w:rsidR="00F1416B">
        <w:rPr>
          <w:lang w:eastAsia="ar-SA"/>
        </w:rPr>
        <w:t>ась</w:t>
      </w:r>
      <w:r w:rsidRPr="005F487F">
        <w:rPr>
          <w:lang w:eastAsia="ar-SA"/>
        </w:rPr>
        <w:t xml:space="preserve"> надлежащим образом.</w:t>
      </w:r>
    </w:p>
    <w:p w:rsidR="0082591E" w:rsidRPr="00124BCC" w:rsidP="00643FCB">
      <w:pPr>
        <w:ind w:right="-284" w:firstLine="540"/>
        <w:jc w:val="both"/>
        <w:rPr>
          <w:color w:val="000000"/>
        </w:rPr>
      </w:pPr>
      <w:r w:rsidRPr="00124BCC">
        <w:t>Мировой судья, исследовав материалы дела:</w:t>
      </w:r>
    </w:p>
    <w:p w:rsidR="0082591E" w:rsidRPr="00124BCC" w:rsidP="00643FCB">
      <w:pPr>
        <w:pStyle w:val="BodyText3"/>
        <w:ind w:right="-284" w:firstLine="540"/>
        <w:rPr>
          <w:sz w:val="24"/>
        </w:rPr>
      </w:pPr>
      <w:r w:rsidRPr="00124BCC">
        <w:rPr>
          <w:sz w:val="24"/>
        </w:rPr>
        <w:t>- протокол об административном правонарушении №</w:t>
      </w:r>
      <w:r w:rsidRPr="00124BCC" w:rsidR="007706FB">
        <w:rPr>
          <w:sz w:val="24"/>
        </w:rPr>
        <w:t xml:space="preserve"> 86032</w:t>
      </w:r>
      <w:r w:rsidRPr="00124BCC" w:rsidR="000C6F96">
        <w:rPr>
          <w:sz w:val="24"/>
        </w:rPr>
        <w:t>3</w:t>
      </w:r>
      <w:r w:rsidR="00580900">
        <w:rPr>
          <w:sz w:val="24"/>
        </w:rPr>
        <w:t>3</w:t>
      </w:r>
      <w:r w:rsidR="0037449A">
        <w:rPr>
          <w:sz w:val="24"/>
        </w:rPr>
        <w:t>1700102300001</w:t>
      </w:r>
      <w:r w:rsidR="00F1416B">
        <w:rPr>
          <w:sz w:val="24"/>
        </w:rPr>
        <w:t xml:space="preserve"> </w:t>
      </w:r>
      <w:r w:rsidRPr="00124BCC" w:rsidR="007706FB">
        <w:rPr>
          <w:sz w:val="24"/>
        </w:rPr>
        <w:t xml:space="preserve">от </w:t>
      </w:r>
      <w:r w:rsidR="0037449A">
        <w:rPr>
          <w:sz w:val="24"/>
        </w:rPr>
        <w:t>13</w:t>
      </w:r>
      <w:r w:rsidR="00F1416B">
        <w:rPr>
          <w:sz w:val="24"/>
        </w:rPr>
        <w:t>.11</w:t>
      </w:r>
      <w:r w:rsidRPr="00124BCC" w:rsidR="000C6F96">
        <w:rPr>
          <w:sz w:val="24"/>
        </w:rPr>
        <w:t>.2023</w:t>
      </w:r>
      <w:r w:rsidRPr="00124BCC">
        <w:rPr>
          <w:sz w:val="24"/>
        </w:rPr>
        <w:t xml:space="preserve">; </w:t>
      </w:r>
    </w:p>
    <w:p w:rsidR="0037449A" w:rsidRPr="00274883" w:rsidP="0037449A">
      <w:pPr>
        <w:widowControl w:val="0"/>
        <w:ind w:right="-284" w:firstLine="540"/>
        <w:jc w:val="both"/>
        <w:rPr>
          <w:lang w:eastAsia="ar-SA"/>
        </w:rPr>
      </w:pPr>
      <w:r>
        <w:rPr>
          <w:lang w:eastAsia="ar-SA"/>
        </w:rPr>
        <w:t>-</w:t>
      </w:r>
      <w:r w:rsidRPr="00274883">
        <w:rPr>
          <w:lang w:eastAsia="ar-SA"/>
        </w:rPr>
        <w:t xml:space="preserve"> </w:t>
      </w:r>
      <w:r>
        <w:rPr>
          <w:lang w:eastAsia="ar-SA"/>
        </w:rPr>
        <w:t>расчет по страховым взносам</w:t>
      </w:r>
      <w:r w:rsidRPr="00274883">
        <w:rPr>
          <w:lang w:eastAsia="ar-SA"/>
        </w:rPr>
        <w:t xml:space="preserve"> за </w:t>
      </w:r>
      <w:r>
        <w:rPr>
          <w:lang w:eastAsia="ar-SA"/>
        </w:rPr>
        <w:t>3 месяца 2023 го</w:t>
      </w:r>
      <w:r>
        <w:rPr>
          <w:lang w:eastAsia="ar-SA"/>
        </w:rPr>
        <w:t>да,</w:t>
      </w:r>
      <w:r w:rsidRPr="00274883">
        <w:rPr>
          <w:lang w:eastAsia="ar-SA"/>
        </w:rPr>
        <w:t xml:space="preserve"> предоставлен</w:t>
      </w:r>
      <w:r>
        <w:rPr>
          <w:lang w:eastAsia="ar-SA"/>
        </w:rPr>
        <w:t xml:space="preserve">ный </w:t>
      </w:r>
      <w:r w:rsidR="00966AB8">
        <w:rPr>
          <w:lang w:eastAsia="ar-SA"/>
        </w:rPr>
        <w:t>28.06</w:t>
      </w:r>
      <w:r>
        <w:rPr>
          <w:lang w:eastAsia="ar-SA"/>
        </w:rPr>
        <w:t>.2023;</w:t>
      </w:r>
    </w:p>
    <w:p w:rsidR="000B222E" w:rsidRPr="005F487F" w:rsidP="00F1416B">
      <w:pPr>
        <w:widowControl w:val="0"/>
        <w:ind w:right="-284" w:firstLine="540"/>
        <w:jc w:val="both"/>
      </w:pPr>
      <w:r w:rsidRPr="005F487F">
        <w:rPr>
          <w:lang w:eastAsia="x-none"/>
        </w:rPr>
        <w:t>- сведения из ЕРСМиСП,</w:t>
      </w:r>
    </w:p>
    <w:p w:rsidR="000B222E" w:rsidRPr="005F487F" w:rsidP="000B222E">
      <w:pPr>
        <w:tabs>
          <w:tab w:val="left" w:pos="284"/>
        </w:tabs>
        <w:ind w:right="-284" w:firstLine="540"/>
        <w:jc w:val="both"/>
      </w:pPr>
      <w:r w:rsidRPr="005F487F">
        <w:rPr>
          <w:lang w:eastAsia="x-none"/>
        </w:rPr>
        <w:t xml:space="preserve">- выписку из ЕГРЮЛ, </w:t>
      </w:r>
      <w:r w:rsidRPr="005F487F">
        <w:t xml:space="preserve"> приходит к следующему. </w:t>
      </w:r>
    </w:p>
    <w:p w:rsidR="000B222E" w:rsidRPr="00124BCC" w:rsidP="000B222E">
      <w:pPr>
        <w:widowControl w:val="0"/>
        <w:ind w:right="-284" w:firstLine="540"/>
        <w:jc w:val="both"/>
      </w:pPr>
      <w:r w:rsidRPr="00124BCC">
        <w:t xml:space="preserve">Статьёй 15.5 Кодекса РФ об АП предусмотрена административная ответственность за нарушение установленных законодательством о налогах и сборах сроков </w:t>
      </w:r>
      <w:r w:rsidRPr="00124BCC">
        <w:t>предоставления налоговой декларации в налоговый орган по месту учета.</w:t>
      </w:r>
    </w:p>
    <w:p w:rsidR="000B222E" w:rsidRPr="00124BCC" w:rsidP="000B222E">
      <w:pPr>
        <w:ind w:right="-284" w:firstLine="540"/>
        <w:jc w:val="both"/>
      </w:pPr>
      <w:r w:rsidRPr="00124BCC">
        <w:t xml:space="preserve">В силу  п.7 ст.431 НК РФ плательщики, указанные в </w:t>
      </w:r>
      <w:hyperlink w:anchor="sub_41911" w:history="1">
        <w:r w:rsidRPr="00124BCC">
          <w:rPr>
            <w:color w:val="106BBE"/>
          </w:rPr>
          <w:t>подпункте 1 пункта 1 статьи 419</w:t>
        </w:r>
      </w:hyperlink>
      <w:r w:rsidRPr="00124BCC">
        <w:t xml:space="preserve"> настоящего Кодекса (за исключением физических лиц, производящих выплаты, ук</w:t>
      </w:r>
      <w:r w:rsidRPr="00124BCC">
        <w:t xml:space="preserve">азанные в </w:t>
      </w:r>
      <w:hyperlink w:anchor="sub_42233" w:history="1">
        <w:r w:rsidRPr="00124BCC">
          <w:rPr>
            <w:color w:val="106BBE"/>
          </w:rPr>
          <w:t>подпункте 3 пункта 3 статьи 422</w:t>
        </w:r>
      </w:hyperlink>
      <w:r w:rsidRPr="00124BCC">
        <w:t xml:space="preserve"> настоящего Кодекса), представляют </w:t>
      </w:r>
      <w:hyperlink r:id="rId4" w:history="1">
        <w:r w:rsidRPr="00124BCC">
          <w:rPr>
            <w:color w:val="106BBE"/>
          </w:rPr>
          <w:t>расчет</w:t>
        </w:r>
      </w:hyperlink>
      <w:r w:rsidRPr="00124BCC">
        <w:t xml:space="preserve"> по страховым взносам не позднее </w:t>
      </w:r>
      <w:r>
        <w:t>25</w:t>
      </w:r>
      <w:r w:rsidRPr="00124BCC">
        <w:t>-го числа месяца, следующего за расчетным (отчетным) периодом, в нало</w:t>
      </w:r>
      <w:r w:rsidRPr="00124BCC">
        <w:t>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</w:t>
      </w:r>
      <w:r w:rsidRPr="00124BCC">
        <w:t>ения физическим лицам.</w:t>
      </w:r>
    </w:p>
    <w:p w:rsidR="000B222E" w:rsidRPr="00124BCC" w:rsidP="000B222E">
      <w:pPr>
        <w:autoSpaceDE w:val="0"/>
        <w:autoSpaceDN w:val="0"/>
        <w:adjustRightInd w:val="0"/>
        <w:ind w:right="-284"/>
        <w:jc w:val="both"/>
      </w:pPr>
      <w:r w:rsidRPr="00124BCC">
        <w:t xml:space="preserve">         Нарушение установленных сроков представления декларации составляет объективную сторону состава правонарушения ст.15.5 Кодекса РФ об АП. Субъектом рассматриваемого правонарушения является руководитель организации-налогоплател</w:t>
      </w:r>
      <w:r w:rsidRPr="00124BCC">
        <w:t>ьщика. Субъективная сторона состава правонарушения может выражаться в форме как прямого умысла, так и неосторожности (легкомыслия или небрежности).</w:t>
      </w:r>
    </w:p>
    <w:p w:rsidR="000B222E" w:rsidRPr="00124BCC" w:rsidP="000B222E">
      <w:pPr>
        <w:tabs>
          <w:tab w:val="left" w:pos="1276"/>
        </w:tabs>
        <w:ind w:right="-284" w:firstLine="540"/>
        <w:jc w:val="both"/>
      </w:pPr>
      <w:r w:rsidRPr="00124BCC">
        <w:t xml:space="preserve">В соответствии с ч.1 ст.6 Кодекса РФ об АП, ответственность за организацию бухгалтерского учета в </w:t>
      </w:r>
      <w:r w:rsidRPr="00124BCC">
        <w:t>организациях, соблюдение законодательства при выполнении хозяйственных операций несут руководители организаций.</w:t>
      </w:r>
    </w:p>
    <w:p w:rsidR="000B222E" w:rsidRPr="00643FCB" w:rsidP="000B222E">
      <w:pPr>
        <w:widowControl w:val="0"/>
        <w:suppressAutoHyphens/>
        <w:ind w:right="-284" w:firstLine="540"/>
        <w:jc w:val="both"/>
        <w:rPr>
          <w:lang w:eastAsia="ar-SA"/>
        </w:rPr>
      </w:pPr>
      <w:r w:rsidRPr="00643FCB">
        <w:rPr>
          <w:lang w:eastAsia="ar-SA"/>
        </w:rPr>
        <w:t xml:space="preserve">Учитывая, что бухгалтерская отчетность за </w:t>
      </w:r>
      <w:r>
        <w:rPr>
          <w:lang w:eastAsia="ar-SA"/>
        </w:rPr>
        <w:t>3 месяца 2023</w:t>
      </w:r>
      <w:r w:rsidRPr="00643FCB">
        <w:rPr>
          <w:lang w:eastAsia="ar-SA"/>
        </w:rPr>
        <w:t xml:space="preserve"> года </w:t>
      </w:r>
      <w:r w:rsidR="00966AB8">
        <w:rPr>
          <w:color w:val="002060"/>
        </w:rPr>
        <w:t>Параниной</w:t>
      </w:r>
      <w:r w:rsidRPr="0037449A" w:rsidR="00966AB8">
        <w:rPr>
          <w:color w:val="002060"/>
        </w:rPr>
        <w:t xml:space="preserve"> М.И.</w:t>
      </w:r>
      <w:r w:rsidRPr="0091256F" w:rsidR="00966AB8">
        <w:rPr>
          <w:color w:val="7030A0"/>
        </w:rPr>
        <w:t xml:space="preserve"> </w:t>
      </w:r>
      <w:r w:rsidR="00A83B7F">
        <w:rPr>
          <w:color w:val="7030A0"/>
        </w:rPr>
        <w:t xml:space="preserve">не </w:t>
      </w:r>
      <w:r w:rsidR="00A83B7F">
        <w:rPr>
          <w:lang w:eastAsia="ar-SA"/>
        </w:rPr>
        <w:t>пред</w:t>
      </w:r>
      <w:r w:rsidRPr="00643FCB">
        <w:rPr>
          <w:lang w:eastAsia="ar-SA"/>
        </w:rPr>
        <w:t>ставлена в установленный законом срок, следовательно, в е</w:t>
      </w:r>
      <w:r w:rsidR="00A83B7F">
        <w:rPr>
          <w:lang w:eastAsia="ar-SA"/>
        </w:rPr>
        <w:t>ё</w:t>
      </w:r>
      <w:r w:rsidRPr="00643FCB">
        <w:rPr>
          <w:lang w:eastAsia="ar-SA"/>
        </w:rPr>
        <w:t xml:space="preserve"> де</w:t>
      </w:r>
      <w:r w:rsidRPr="00643FCB">
        <w:rPr>
          <w:lang w:eastAsia="ar-SA"/>
        </w:rPr>
        <w:t xml:space="preserve">йствиях усматривается состав </w:t>
      </w:r>
      <w:r>
        <w:rPr>
          <w:lang w:eastAsia="ar-SA"/>
        </w:rPr>
        <w:t>ст. 15.5</w:t>
      </w:r>
      <w:r w:rsidRPr="00643FCB">
        <w:rPr>
          <w:lang w:eastAsia="ar-SA"/>
        </w:rPr>
        <w:t xml:space="preserve"> Кодекса РФ об АП. </w:t>
      </w:r>
    </w:p>
    <w:p w:rsidR="000B222E" w:rsidRPr="00124BCC" w:rsidP="000B222E">
      <w:pPr>
        <w:autoSpaceDE w:val="0"/>
        <w:ind w:right="-284" w:firstLine="540"/>
        <w:jc w:val="both"/>
      </w:pPr>
      <w:r w:rsidRPr="00124BCC">
        <w:t>Имеющиеся в материалах дела доказательства не противоречивы, последовательны, соответствуют критерию допустимости. Существенных недостатков, влекущих невозможность использования в качестве доказатель</w:t>
      </w:r>
      <w:r w:rsidRPr="00124BCC">
        <w:t>ств, материалы дела не содержат.</w:t>
      </w:r>
    </w:p>
    <w:p w:rsidR="000B222E" w:rsidRPr="00124BCC" w:rsidP="000B222E">
      <w:pPr>
        <w:autoSpaceDE w:val="0"/>
        <w:ind w:right="-284" w:firstLine="540"/>
        <w:jc w:val="both"/>
      </w:pPr>
      <w:r w:rsidRPr="00124BCC">
        <w:t>Исследовав доказательства и оценивая их в совокупности, мировой судья приходит к выводу о том, что они соответствуют закону и подтверждают виновность</w:t>
      </w:r>
      <w:r>
        <w:t xml:space="preserve"> </w:t>
      </w:r>
      <w:r w:rsidR="00966AB8">
        <w:rPr>
          <w:color w:val="002060"/>
        </w:rPr>
        <w:t>Параниной</w:t>
      </w:r>
      <w:r w:rsidRPr="0037449A" w:rsidR="00966AB8">
        <w:rPr>
          <w:color w:val="002060"/>
        </w:rPr>
        <w:t xml:space="preserve"> М.И.</w:t>
      </w:r>
      <w:r w:rsidRPr="0091256F" w:rsidR="00966AB8">
        <w:rPr>
          <w:color w:val="7030A0"/>
        </w:rPr>
        <w:t xml:space="preserve"> </w:t>
      </w:r>
      <w:r w:rsidRPr="00124BCC">
        <w:t>в совершении административного правонарушения, предусмотре</w:t>
      </w:r>
      <w:r w:rsidRPr="00124BCC">
        <w:t>нного ст. 15.5 Кодекса РФ об АП, а именно за нарушение сроков предоставления налоговой декларации.</w:t>
      </w:r>
    </w:p>
    <w:p w:rsidR="000B222E" w:rsidP="000B222E">
      <w:pPr>
        <w:autoSpaceDE w:val="0"/>
        <w:ind w:right="-284" w:firstLine="540"/>
        <w:jc w:val="both"/>
      </w:pPr>
      <w:r>
        <w:t>При назначении наказания  мировой судья учитывает характер совершенного административного правонарушения, личность виновного, отсутствие смягчающих и отягчаю</w:t>
      </w:r>
      <w:r>
        <w:t xml:space="preserve">щих административную ответственность обстоятельств, предусмотренных ст.ст. 4.2, 4.3 Кодекса РФ об административных правонарушения, и приходит к выводу о назначении административного наказания в виде </w:t>
      </w:r>
      <w:r w:rsidR="00DC41C6">
        <w:t>предупреждения.</w:t>
      </w:r>
    </w:p>
    <w:p w:rsidR="000B222E" w:rsidRPr="00124BCC" w:rsidP="000B222E">
      <w:pPr>
        <w:autoSpaceDE w:val="0"/>
        <w:ind w:right="-284" w:firstLine="540"/>
        <w:jc w:val="both"/>
        <w:rPr>
          <w:color w:val="000000"/>
        </w:rPr>
      </w:pPr>
      <w:r w:rsidRPr="00124BCC">
        <w:rPr>
          <w:color w:val="000000"/>
        </w:rPr>
        <w:t>Руководствуясь ст.ст</w:t>
      </w:r>
      <w:r w:rsidRPr="00124BCC">
        <w:rPr>
          <w:color w:val="000000"/>
        </w:rPr>
        <w:t xml:space="preserve">. 29.9, 29.10 Кодекса РФ об административных правонарушениях, мировой судья,       </w:t>
      </w:r>
    </w:p>
    <w:p w:rsidR="007706FB" w:rsidRPr="00124BCC" w:rsidP="000C6F96">
      <w:pPr>
        <w:widowControl w:val="0"/>
        <w:ind w:right="-284" w:firstLine="540"/>
        <w:jc w:val="center"/>
        <w:rPr>
          <w:color w:val="000000"/>
        </w:rPr>
      </w:pPr>
    </w:p>
    <w:p w:rsidR="0082591E" w:rsidRPr="00124BCC" w:rsidP="000C6F96">
      <w:pPr>
        <w:widowControl w:val="0"/>
        <w:ind w:right="-284" w:firstLine="540"/>
        <w:jc w:val="center"/>
        <w:rPr>
          <w:color w:val="000000"/>
        </w:rPr>
      </w:pPr>
      <w:r w:rsidRPr="00124BCC">
        <w:rPr>
          <w:color w:val="000000"/>
        </w:rPr>
        <w:t xml:space="preserve">П О С Т А Н О В И Л: </w:t>
      </w:r>
    </w:p>
    <w:p w:rsidR="007706FB" w:rsidRPr="00124BCC" w:rsidP="000C6F96">
      <w:pPr>
        <w:widowControl w:val="0"/>
        <w:ind w:right="-284" w:firstLine="540"/>
        <w:jc w:val="center"/>
        <w:rPr>
          <w:color w:val="000000"/>
        </w:rPr>
      </w:pPr>
    </w:p>
    <w:p w:rsidR="00A91C87" w:rsidP="00DC41C6">
      <w:pPr>
        <w:widowControl w:val="0"/>
        <w:ind w:right="-284" w:firstLine="540"/>
        <w:jc w:val="both"/>
      </w:pPr>
      <w:r>
        <w:t xml:space="preserve">директора Автономной некоммерческой организации Центр инновационного научно-технического творчества «Лабораториум» Паранину Марию Ивановну </w:t>
      </w:r>
      <w:r w:rsidR="00017A4E">
        <w:t>признать виновн</w:t>
      </w:r>
      <w:r w:rsidR="00F1416B">
        <w:t>ой</w:t>
      </w:r>
      <w:r w:rsidR="00017A4E">
        <w:t xml:space="preserve"> в совершении правонарушения, предусмотренного ст. 15.5 Кодекса РФ об административных правонарушениях и назначить  административное наказание в виде </w:t>
      </w:r>
      <w:r w:rsidR="00DC41C6">
        <w:t>предупреждения.</w:t>
      </w:r>
    </w:p>
    <w:p w:rsidR="00A91C87" w:rsidP="00A91C87">
      <w:pPr>
        <w:ind w:right="-284" w:firstLine="540"/>
        <w:jc w:val="both"/>
      </w:pPr>
      <w:r>
        <w:t>Постановление может быть обжаловано в течение 10 суток с даты вручения или получен</w:t>
      </w:r>
      <w:r>
        <w:t>ия в Нижневартовский городской суд, через миро</w:t>
      </w:r>
      <w:r w:rsidR="00D7021E">
        <w:t>вого судью судебного участка №2</w:t>
      </w:r>
      <w:r>
        <w:t>.</w:t>
      </w:r>
    </w:p>
    <w:p w:rsidR="00A91C87" w:rsidP="00A91C87">
      <w:pPr>
        <w:widowControl w:val="0"/>
        <w:ind w:right="-284" w:firstLine="540"/>
        <w:jc w:val="both"/>
      </w:pPr>
    </w:p>
    <w:p w:rsidR="00A91C87" w:rsidP="00A91C87">
      <w:pPr>
        <w:ind w:right="-284" w:firstLine="540"/>
        <w:jc w:val="both"/>
      </w:pPr>
      <w:r>
        <w:t>…</w:t>
      </w:r>
    </w:p>
    <w:p w:rsidR="00A91C87" w:rsidP="00A91C87">
      <w:pPr>
        <w:ind w:right="-284" w:firstLine="540"/>
        <w:jc w:val="both"/>
      </w:pPr>
      <w:r>
        <w:t>Мировой судья                                                                                   О.С. Полякова</w:t>
      </w:r>
    </w:p>
    <w:p w:rsidR="00A91C87" w:rsidP="008E6FB4">
      <w:pPr>
        <w:ind w:right="-284" w:firstLine="540"/>
        <w:jc w:val="both"/>
      </w:pPr>
      <w:r>
        <w:t xml:space="preserve"> </w:t>
      </w:r>
      <w:r w:rsidR="008E6FB4">
        <w:t>…</w:t>
      </w:r>
    </w:p>
    <w:p w:rsidR="001A7581" w:rsidRPr="00124BCC" w:rsidP="00A91C87">
      <w:pPr>
        <w:ind w:right="-284" w:firstLine="540"/>
        <w:jc w:val="both"/>
      </w:pPr>
    </w:p>
    <w:sectPr w:rsidSect="00E24C43">
      <w:headerReference w:type="even" r:id="rId5"/>
      <w:headerReference w:type="default" r:id="rId6"/>
      <w:footerReference w:type="even" r:id="rId7"/>
      <w:pgSz w:w="11906" w:h="16838"/>
      <w:pgMar w:top="284" w:right="991" w:bottom="426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A7581" w:rsidP="005A38A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1A7581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A7581" w:rsidP="005A38A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1A758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A7581" w:rsidP="005A38A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E6FB4">
      <w:rPr>
        <w:rStyle w:val="PageNumber"/>
        <w:noProof/>
      </w:rPr>
      <w:t>2</w:t>
    </w:r>
    <w:r>
      <w:rPr>
        <w:rStyle w:val="PageNumber"/>
      </w:rPr>
      <w:fldChar w:fldCharType="end"/>
    </w:r>
  </w:p>
  <w:p w:rsidR="001A758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08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71C"/>
    <w:rsid w:val="00017A4E"/>
    <w:rsid w:val="000234CC"/>
    <w:rsid w:val="0002453C"/>
    <w:rsid w:val="000316B8"/>
    <w:rsid w:val="00031ECD"/>
    <w:rsid w:val="00036D0C"/>
    <w:rsid w:val="00037EB6"/>
    <w:rsid w:val="00042226"/>
    <w:rsid w:val="00044583"/>
    <w:rsid w:val="00052EEC"/>
    <w:rsid w:val="00054D20"/>
    <w:rsid w:val="00057279"/>
    <w:rsid w:val="00065CDA"/>
    <w:rsid w:val="00067772"/>
    <w:rsid w:val="00074481"/>
    <w:rsid w:val="0007654C"/>
    <w:rsid w:val="00080E85"/>
    <w:rsid w:val="00082ECD"/>
    <w:rsid w:val="000847BC"/>
    <w:rsid w:val="0008728E"/>
    <w:rsid w:val="00087D9D"/>
    <w:rsid w:val="0009036B"/>
    <w:rsid w:val="000976A5"/>
    <w:rsid w:val="000A35F3"/>
    <w:rsid w:val="000A3E65"/>
    <w:rsid w:val="000A5B95"/>
    <w:rsid w:val="000A5D34"/>
    <w:rsid w:val="000A61CF"/>
    <w:rsid w:val="000B1150"/>
    <w:rsid w:val="000B1D37"/>
    <w:rsid w:val="000B222E"/>
    <w:rsid w:val="000C4F79"/>
    <w:rsid w:val="000C63F0"/>
    <w:rsid w:val="000C6F96"/>
    <w:rsid w:val="000D3373"/>
    <w:rsid w:val="000D71FC"/>
    <w:rsid w:val="000D73DA"/>
    <w:rsid w:val="000F4432"/>
    <w:rsid w:val="000F4525"/>
    <w:rsid w:val="000F6AEF"/>
    <w:rsid w:val="00101402"/>
    <w:rsid w:val="00104C1B"/>
    <w:rsid w:val="00106468"/>
    <w:rsid w:val="00107C0E"/>
    <w:rsid w:val="00115E66"/>
    <w:rsid w:val="00124BCC"/>
    <w:rsid w:val="001266C4"/>
    <w:rsid w:val="00127644"/>
    <w:rsid w:val="001307E7"/>
    <w:rsid w:val="00133627"/>
    <w:rsid w:val="0014028E"/>
    <w:rsid w:val="00142D83"/>
    <w:rsid w:val="001430AD"/>
    <w:rsid w:val="001468A4"/>
    <w:rsid w:val="0015088C"/>
    <w:rsid w:val="00152FEC"/>
    <w:rsid w:val="00153E9E"/>
    <w:rsid w:val="00155555"/>
    <w:rsid w:val="00160F94"/>
    <w:rsid w:val="0016530E"/>
    <w:rsid w:val="001667EA"/>
    <w:rsid w:val="0016737D"/>
    <w:rsid w:val="001703BD"/>
    <w:rsid w:val="00170471"/>
    <w:rsid w:val="001727EF"/>
    <w:rsid w:val="00181B76"/>
    <w:rsid w:val="001A362D"/>
    <w:rsid w:val="001A3A0C"/>
    <w:rsid w:val="001A7581"/>
    <w:rsid w:val="001A7AF1"/>
    <w:rsid w:val="001B0C40"/>
    <w:rsid w:val="001B42D9"/>
    <w:rsid w:val="001B633B"/>
    <w:rsid w:val="001B78A5"/>
    <w:rsid w:val="001C0C77"/>
    <w:rsid w:val="001C6A54"/>
    <w:rsid w:val="001E42A1"/>
    <w:rsid w:val="001E6190"/>
    <w:rsid w:val="00205F71"/>
    <w:rsid w:val="00206BBC"/>
    <w:rsid w:val="0021712B"/>
    <w:rsid w:val="00220ACC"/>
    <w:rsid w:val="002326E4"/>
    <w:rsid w:val="00237419"/>
    <w:rsid w:val="002408E5"/>
    <w:rsid w:val="0024195A"/>
    <w:rsid w:val="0024269D"/>
    <w:rsid w:val="002451A3"/>
    <w:rsid w:val="00246478"/>
    <w:rsid w:val="002464F6"/>
    <w:rsid w:val="00250208"/>
    <w:rsid w:val="00253094"/>
    <w:rsid w:val="002609C6"/>
    <w:rsid w:val="00261896"/>
    <w:rsid w:val="0026293D"/>
    <w:rsid w:val="00266E9E"/>
    <w:rsid w:val="002672BD"/>
    <w:rsid w:val="00274883"/>
    <w:rsid w:val="00275899"/>
    <w:rsid w:val="00277DCC"/>
    <w:rsid w:val="00291551"/>
    <w:rsid w:val="002A02FA"/>
    <w:rsid w:val="002A353A"/>
    <w:rsid w:val="002A420B"/>
    <w:rsid w:val="002A5A77"/>
    <w:rsid w:val="002B28E0"/>
    <w:rsid w:val="002B456D"/>
    <w:rsid w:val="002B5B12"/>
    <w:rsid w:val="002C607B"/>
    <w:rsid w:val="002D0C94"/>
    <w:rsid w:val="002D3BBD"/>
    <w:rsid w:val="002D5EE8"/>
    <w:rsid w:val="002D6F79"/>
    <w:rsid w:val="002E3546"/>
    <w:rsid w:val="002E5C91"/>
    <w:rsid w:val="002E7637"/>
    <w:rsid w:val="002F0DD6"/>
    <w:rsid w:val="002F1F32"/>
    <w:rsid w:val="002F41D5"/>
    <w:rsid w:val="002F4AE1"/>
    <w:rsid w:val="003029B3"/>
    <w:rsid w:val="00302F0C"/>
    <w:rsid w:val="00304E00"/>
    <w:rsid w:val="0031477F"/>
    <w:rsid w:val="00325569"/>
    <w:rsid w:val="00332A4C"/>
    <w:rsid w:val="00333DC5"/>
    <w:rsid w:val="00335C83"/>
    <w:rsid w:val="00341E59"/>
    <w:rsid w:val="00346F20"/>
    <w:rsid w:val="003507D1"/>
    <w:rsid w:val="00351904"/>
    <w:rsid w:val="00363B92"/>
    <w:rsid w:val="003647A8"/>
    <w:rsid w:val="00365491"/>
    <w:rsid w:val="0037449A"/>
    <w:rsid w:val="0038248D"/>
    <w:rsid w:val="00382FF1"/>
    <w:rsid w:val="0038560B"/>
    <w:rsid w:val="0039197D"/>
    <w:rsid w:val="00392D86"/>
    <w:rsid w:val="0039358B"/>
    <w:rsid w:val="00396F0D"/>
    <w:rsid w:val="003B62B8"/>
    <w:rsid w:val="003B6A67"/>
    <w:rsid w:val="003C0209"/>
    <w:rsid w:val="003D2B32"/>
    <w:rsid w:val="003D6155"/>
    <w:rsid w:val="003D6AD8"/>
    <w:rsid w:val="003E0889"/>
    <w:rsid w:val="003E1C2E"/>
    <w:rsid w:val="003E3841"/>
    <w:rsid w:val="003E3B15"/>
    <w:rsid w:val="003E4039"/>
    <w:rsid w:val="003F28DE"/>
    <w:rsid w:val="003F2FE6"/>
    <w:rsid w:val="003F4BF6"/>
    <w:rsid w:val="003F6ADD"/>
    <w:rsid w:val="004016B9"/>
    <w:rsid w:val="0040638B"/>
    <w:rsid w:val="00417DB3"/>
    <w:rsid w:val="0042108E"/>
    <w:rsid w:val="00421C1C"/>
    <w:rsid w:val="004229BD"/>
    <w:rsid w:val="004236FB"/>
    <w:rsid w:val="00425861"/>
    <w:rsid w:val="004344C0"/>
    <w:rsid w:val="00436CA1"/>
    <w:rsid w:val="00446591"/>
    <w:rsid w:val="004533AC"/>
    <w:rsid w:val="004547A6"/>
    <w:rsid w:val="004625F2"/>
    <w:rsid w:val="00464784"/>
    <w:rsid w:val="004738B2"/>
    <w:rsid w:val="004740F9"/>
    <w:rsid w:val="00480A26"/>
    <w:rsid w:val="004812E7"/>
    <w:rsid w:val="00487C33"/>
    <w:rsid w:val="00491227"/>
    <w:rsid w:val="00494670"/>
    <w:rsid w:val="004A329B"/>
    <w:rsid w:val="004A48C4"/>
    <w:rsid w:val="004A5396"/>
    <w:rsid w:val="004A541F"/>
    <w:rsid w:val="004A799B"/>
    <w:rsid w:val="004B1121"/>
    <w:rsid w:val="004B1260"/>
    <w:rsid w:val="004B1F96"/>
    <w:rsid w:val="004B3B70"/>
    <w:rsid w:val="004C57D5"/>
    <w:rsid w:val="004C7C89"/>
    <w:rsid w:val="004D0D0C"/>
    <w:rsid w:val="004D0E7D"/>
    <w:rsid w:val="004D209D"/>
    <w:rsid w:val="004D28BB"/>
    <w:rsid w:val="004D3056"/>
    <w:rsid w:val="004D31F3"/>
    <w:rsid w:val="004D34C4"/>
    <w:rsid w:val="004D7C09"/>
    <w:rsid w:val="004F1709"/>
    <w:rsid w:val="004F1C4A"/>
    <w:rsid w:val="004F3BFC"/>
    <w:rsid w:val="004F3DC2"/>
    <w:rsid w:val="00502EB6"/>
    <w:rsid w:val="0050480D"/>
    <w:rsid w:val="005068A7"/>
    <w:rsid w:val="005069C7"/>
    <w:rsid w:val="00507DF6"/>
    <w:rsid w:val="00515964"/>
    <w:rsid w:val="0051621C"/>
    <w:rsid w:val="00522703"/>
    <w:rsid w:val="00531930"/>
    <w:rsid w:val="00535BDC"/>
    <w:rsid w:val="0053641E"/>
    <w:rsid w:val="00536CCA"/>
    <w:rsid w:val="00551050"/>
    <w:rsid w:val="00553817"/>
    <w:rsid w:val="0055423E"/>
    <w:rsid w:val="00554592"/>
    <w:rsid w:val="00554A19"/>
    <w:rsid w:val="005563A1"/>
    <w:rsid w:val="00561276"/>
    <w:rsid w:val="005615E7"/>
    <w:rsid w:val="00562F30"/>
    <w:rsid w:val="005633DF"/>
    <w:rsid w:val="00566DC5"/>
    <w:rsid w:val="00572793"/>
    <w:rsid w:val="005735CC"/>
    <w:rsid w:val="00580900"/>
    <w:rsid w:val="00580DFF"/>
    <w:rsid w:val="00583A21"/>
    <w:rsid w:val="00584C30"/>
    <w:rsid w:val="00585758"/>
    <w:rsid w:val="00591A6B"/>
    <w:rsid w:val="00592A46"/>
    <w:rsid w:val="005A16B9"/>
    <w:rsid w:val="005A38A7"/>
    <w:rsid w:val="005A65D0"/>
    <w:rsid w:val="005A7336"/>
    <w:rsid w:val="005B04DD"/>
    <w:rsid w:val="005B1275"/>
    <w:rsid w:val="005B577B"/>
    <w:rsid w:val="005D1520"/>
    <w:rsid w:val="005E202D"/>
    <w:rsid w:val="005E4677"/>
    <w:rsid w:val="005E61DA"/>
    <w:rsid w:val="005F487F"/>
    <w:rsid w:val="005F494E"/>
    <w:rsid w:val="006178DD"/>
    <w:rsid w:val="006331BB"/>
    <w:rsid w:val="0063655B"/>
    <w:rsid w:val="0063674F"/>
    <w:rsid w:val="00640AE0"/>
    <w:rsid w:val="00643FCB"/>
    <w:rsid w:val="006468AD"/>
    <w:rsid w:val="006518CF"/>
    <w:rsid w:val="006529D2"/>
    <w:rsid w:val="006675BF"/>
    <w:rsid w:val="00676D62"/>
    <w:rsid w:val="00690ADC"/>
    <w:rsid w:val="00691287"/>
    <w:rsid w:val="006916FE"/>
    <w:rsid w:val="0069538A"/>
    <w:rsid w:val="006A2F2D"/>
    <w:rsid w:val="006B1C8E"/>
    <w:rsid w:val="006B4718"/>
    <w:rsid w:val="006C2B1E"/>
    <w:rsid w:val="006C6A07"/>
    <w:rsid w:val="006D048A"/>
    <w:rsid w:val="006D0C87"/>
    <w:rsid w:val="006D0DF8"/>
    <w:rsid w:val="006D17A6"/>
    <w:rsid w:val="006D24F2"/>
    <w:rsid w:val="006D2D22"/>
    <w:rsid w:val="006D55D5"/>
    <w:rsid w:val="006D6956"/>
    <w:rsid w:val="006E540C"/>
    <w:rsid w:val="006F3746"/>
    <w:rsid w:val="006F6357"/>
    <w:rsid w:val="007024C3"/>
    <w:rsid w:val="00713F4A"/>
    <w:rsid w:val="00720A36"/>
    <w:rsid w:val="0072408A"/>
    <w:rsid w:val="00731878"/>
    <w:rsid w:val="007333DA"/>
    <w:rsid w:val="00734125"/>
    <w:rsid w:val="00737F84"/>
    <w:rsid w:val="00741CA7"/>
    <w:rsid w:val="00742A9D"/>
    <w:rsid w:val="007506BA"/>
    <w:rsid w:val="00752456"/>
    <w:rsid w:val="00760A98"/>
    <w:rsid w:val="00761EA0"/>
    <w:rsid w:val="007706FB"/>
    <w:rsid w:val="007766D9"/>
    <w:rsid w:val="00780AFA"/>
    <w:rsid w:val="00781094"/>
    <w:rsid w:val="007813F9"/>
    <w:rsid w:val="00786A21"/>
    <w:rsid w:val="00786E6C"/>
    <w:rsid w:val="00793B33"/>
    <w:rsid w:val="00793F9E"/>
    <w:rsid w:val="007A77B2"/>
    <w:rsid w:val="007C6601"/>
    <w:rsid w:val="007C753E"/>
    <w:rsid w:val="007D6AB8"/>
    <w:rsid w:val="007E07C8"/>
    <w:rsid w:val="007F1E8C"/>
    <w:rsid w:val="007F36B1"/>
    <w:rsid w:val="007F4E97"/>
    <w:rsid w:val="007F5346"/>
    <w:rsid w:val="007F60F0"/>
    <w:rsid w:val="00800E04"/>
    <w:rsid w:val="00801C71"/>
    <w:rsid w:val="00803D03"/>
    <w:rsid w:val="008110F6"/>
    <w:rsid w:val="008142B9"/>
    <w:rsid w:val="00814385"/>
    <w:rsid w:val="00815EE8"/>
    <w:rsid w:val="00820EA0"/>
    <w:rsid w:val="00821EE5"/>
    <w:rsid w:val="0082591E"/>
    <w:rsid w:val="00825B13"/>
    <w:rsid w:val="008279CC"/>
    <w:rsid w:val="008306CF"/>
    <w:rsid w:val="00833FA6"/>
    <w:rsid w:val="0085131B"/>
    <w:rsid w:val="0085474E"/>
    <w:rsid w:val="0085683A"/>
    <w:rsid w:val="00861ABA"/>
    <w:rsid w:val="00862D1A"/>
    <w:rsid w:val="0086750D"/>
    <w:rsid w:val="00872903"/>
    <w:rsid w:val="00876091"/>
    <w:rsid w:val="0087676D"/>
    <w:rsid w:val="008854A2"/>
    <w:rsid w:val="0088574F"/>
    <w:rsid w:val="008A139C"/>
    <w:rsid w:val="008A6B34"/>
    <w:rsid w:val="008A6DDD"/>
    <w:rsid w:val="008B0413"/>
    <w:rsid w:val="008B4A39"/>
    <w:rsid w:val="008B51A2"/>
    <w:rsid w:val="008C42D2"/>
    <w:rsid w:val="008C4691"/>
    <w:rsid w:val="008C6596"/>
    <w:rsid w:val="008C6AB6"/>
    <w:rsid w:val="008D34B3"/>
    <w:rsid w:val="008D4B89"/>
    <w:rsid w:val="008D5C31"/>
    <w:rsid w:val="008D78B9"/>
    <w:rsid w:val="008E0495"/>
    <w:rsid w:val="008E6920"/>
    <w:rsid w:val="008E6FB4"/>
    <w:rsid w:val="008F24DC"/>
    <w:rsid w:val="008F4D3F"/>
    <w:rsid w:val="008F5E0D"/>
    <w:rsid w:val="0090253B"/>
    <w:rsid w:val="009050B5"/>
    <w:rsid w:val="009061E8"/>
    <w:rsid w:val="0091256F"/>
    <w:rsid w:val="009127F1"/>
    <w:rsid w:val="00913ECF"/>
    <w:rsid w:val="00915562"/>
    <w:rsid w:val="00920910"/>
    <w:rsid w:val="00922939"/>
    <w:rsid w:val="00927ED4"/>
    <w:rsid w:val="00930FCF"/>
    <w:rsid w:val="00936BF4"/>
    <w:rsid w:val="00940A42"/>
    <w:rsid w:val="0094691B"/>
    <w:rsid w:val="00946C79"/>
    <w:rsid w:val="00950280"/>
    <w:rsid w:val="00952CC8"/>
    <w:rsid w:val="009547E2"/>
    <w:rsid w:val="00961EBE"/>
    <w:rsid w:val="009657E4"/>
    <w:rsid w:val="00966AB8"/>
    <w:rsid w:val="00975D6F"/>
    <w:rsid w:val="00977B23"/>
    <w:rsid w:val="0098075C"/>
    <w:rsid w:val="0098170A"/>
    <w:rsid w:val="00983753"/>
    <w:rsid w:val="0098543A"/>
    <w:rsid w:val="009972CA"/>
    <w:rsid w:val="009A28A4"/>
    <w:rsid w:val="009A5BD0"/>
    <w:rsid w:val="009A7CBF"/>
    <w:rsid w:val="009D4CC1"/>
    <w:rsid w:val="009E7500"/>
    <w:rsid w:val="009F4CF5"/>
    <w:rsid w:val="009F4D9E"/>
    <w:rsid w:val="00A0024D"/>
    <w:rsid w:val="00A14A92"/>
    <w:rsid w:val="00A15B68"/>
    <w:rsid w:val="00A201D6"/>
    <w:rsid w:val="00A241D6"/>
    <w:rsid w:val="00A26537"/>
    <w:rsid w:val="00A40C69"/>
    <w:rsid w:val="00A604B4"/>
    <w:rsid w:val="00A6143B"/>
    <w:rsid w:val="00A62138"/>
    <w:rsid w:val="00A63468"/>
    <w:rsid w:val="00A67CC1"/>
    <w:rsid w:val="00A75E61"/>
    <w:rsid w:val="00A80A32"/>
    <w:rsid w:val="00A80E6C"/>
    <w:rsid w:val="00A83B7F"/>
    <w:rsid w:val="00A91C87"/>
    <w:rsid w:val="00A96001"/>
    <w:rsid w:val="00AA2F8C"/>
    <w:rsid w:val="00AA6475"/>
    <w:rsid w:val="00AA77BC"/>
    <w:rsid w:val="00AB1457"/>
    <w:rsid w:val="00AB2088"/>
    <w:rsid w:val="00AB3781"/>
    <w:rsid w:val="00AB47B1"/>
    <w:rsid w:val="00AB7538"/>
    <w:rsid w:val="00AC6BF9"/>
    <w:rsid w:val="00AC7C32"/>
    <w:rsid w:val="00AD41D2"/>
    <w:rsid w:val="00AD5574"/>
    <w:rsid w:val="00AE21ED"/>
    <w:rsid w:val="00AE3787"/>
    <w:rsid w:val="00AE4703"/>
    <w:rsid w:val="00B05583"/>
    <w:rsid w:val="00B074CB"/>
    <w:rsid w:val="00B11479"/>
    <w:rsid w:val="00B13733"/>
    <w:rsid w:val="00B1471C"/>
    <w:rsid w:val="00B14B71"/>
    <w:rsid w:val="00B152B2"/>
    <w:rsid w:val="00B17AD7"/>
    <w:rsid w:val="00B17FF5"/>
    <w:rsid w:val="00B2787F"/>
    <w:rsid w:val="00B304BE"/>
    <w:rsid w:val="00B361BA"/>
    <w:rsid w:val="00B41614"/>
    <w:rsid w:val="00B433B9"/>
    <w:rsid w:val="00B4748B"/>
    <w:rsid w:val="00B50B85"/>
    <w:rsid w:val="00B5508C"/>
    <w:rsid w:val="00B56F9D"/>
    <w:rsid w:val="00B65008"/>
    <w:rsid w:val="00B671DE"/>
    <w:rsid w:val="00B72BD7"/>
    <w:rsid w:val="00B814E5"/>
    <w:rsid w:val="00B81779"/>
    <w:rsid w:val="00B828F5"/>
    <w:rsid w:val="00B82951"/>
    <w:rsid w:val="00B8607D"/>
    <w:rsid w:val="00B872B4"/>
    <w:rsid w:val="00B94FE8"/>
    <w:rsid w:val="00BC2F91"/>
    <w:rsid w:val="00BC3FDE"/>
    <w:rsid w:val="00BC6EBD"/>
    <w:rsid w:val="00BD6135"/>
    <w:rsid w:val="00BE09B2"/>
    <w:rsid w:val="00BE110D"/>
    <w:rsid w:val="00BF2AE1"/>
    <w:rsid w:val="00C024FC"/>
    <w:rsid w:val="00C10BB5"/>
    <w:rsid w:val="00C251E4"/>
    <w:rsid w:val="00C26EDF"/>
    <w:rsid w:val="00C31E06"/>
    <w:rsid w:val="00C32377"/>
    <w:rsid w:val="00C35F93"/>
    <w:rsid w:val="00C365EA"/>
    <w:rsid w:val="00C42FB4"/>
    <w:rsid w:val="00C44194"/>
    <w:rsid w:val="00C4576D"/>
    <w:rsid w:val="00C470BB"/>
    <w:rsid w:val="00C500EF"/>
    <w:rsid w:val="00C5170C"/>
    <w:rsid w:val="00C56709"/>
    <w:rsid w:val="00C62945"/>
    <w:rsid w:val="00C662E6"/>
    <w:rsid w:val="00C7661F"/>
    <w:rsid w:val="00C7694A"/>
    <w:rsid w:val="00C77922"/>
    <w:rsid w:val="00C81BF6"/>
    <w:rsid w:val="00C9096B"/>
    <w:rsid w:val="00C92E6D"/>
    <w:rsid w:val="00CA109D"/>
    <w:rsid w:val="00CB2E49"/>
    <w:rsid w:val="00CB3C97"/>
    <w:rsid w:val="00CB4A6F"/>
    <w:rsid w:val="00CC3067"/>
    <w:rsid w:val="00CC722C"/>
    <w:rsid w:val="00CD109B"/>
    <w:rsid w:val="00CD247C"/>
    <w:rsid w:val="00CD30BA"/>
    <w:rsid w:val="00CE3AD9"/>
    <w:rsid w:val="00CF38D2"/>
    <w:rsid w:val="00CF5C11"/>
    <w:rsid w:val="00CF64E7"/>
    <w:rsid w:val="00D103AD"/>
    <w:rsid w:val="00D14EA7"/>
    <w:rsid w:val="00D20EC6"/>
    <w:rsid w:val="00D229AF"/>
    <w:rsid w:val="00D32D09"/>
    <w:rsid w:val="00D40E03"/>
    <w:rsid w:val="00D46231"/>
    <w:rsid w:val="00D540BB"/>
    <w:rsid w:val="00D546DB"/>
    <w:rsid w:val="00D54C7A"/>
    <w:rsid w:val="00D56006"/>
    <w:rsid w:val="00D60D7D"/>
    <w:rsid w:val="00D61CE9"/>
    <w:rsid w:val="00D61FC4"/>
    <w:rsid w:val="00D64C27"/>
    <w:rsid w:val="00D67F9D"/>
    <w:rsid w:val="00D7021E"/>
    <w:rsid w:val="00D70F6E"/>
    <w:rsid w:val="00D75A0D"/>
    <w:rsid w:val="00D80C50"/>
    <w:rsid w:val="00D852B5"/>
    <w:rsid w:val="00D85B09"/>
    <w:rsid w:val="00D8772D"/>
    <w:rsid w:val="00D87EEF"/>
    <w:rsid w:val="00DA0B1D"/>
    <w:rsid w:val="00DA5D8B"/>
    <w:rsid w:val="00DA776B"/>
    <w:rsid w:val="00DB1DF4"/>
    <w:rsid w:val="00DC41C6"/>
    <w:rsid w:val="00DD2E6D"/>
    <w:rsid w:val="00DD72EF"/>
    <w:rsid w:val="00DD785A"/>
    <w:rsid w:val="00DE2242"/>
    <w:rsid w:val="00DE2CD6"/>
    <w:rsid w:val="00DF2E2D"/>
    <w:rsid w:val="00E00FC7"/>
    <w:rsid w:val="00E16DCF"/>
    <w:rsid w:val="00E20E35"/>
    <w:rsid w:val="00E216E7"/>
    <w:rsid w:val="00E24C43"/>
    <w:rsid w:val="00E265E2"/>
    <w:rsid w:val="00E31F34"/>
    <w:rsid w:val="00E36DA9"/>
    <w:rsid w:val="00E410D8"/>
    <w:rsid w:val="00E428FF"/>
    <w:rsid w:val="00E44DAF"/>
    <w:rsid w:val="00E46310"/>
    <w:rsid w:val="00E56367"/>
    <w:rsid w:val="00E62853"/>
    <w:rsid w:val="00E6342A"/>
    <w:rsid w:val="00E71384"/>
    <w:rsid w:val="00E835A5"/>
    <w:rsid w:val="00E96B12"/>
    <w:rsid w:val="00E96E5A"/>
    <w:rsid w:val="00E97A9D"/>
    <w:rsid w:val="00EB421A"/>
    <w:rsid w:val="00EB58A1"/>
    <w:rsid w:val="00EC48CB"/>
    <w:rsid w:val="00EC67C3"/>
    <w:rsid w:val="00EE006C"/>
    <w:rsid w:val="00EE128C"/>
    <w:rsid w:val="00EF1EA5"/>
    <w:rsid w:val="00EF4521"/>
    <w:rsid w:val="00EF47E1"/>
    <w:rsid w:val="00F00D73"/>
    <w:rsid w:val="00F10F3D"/>
    <w:rsid w:val="00F1416B"/>
    <w:rsid w:val="00F156F1"/>
    <w:rsid w:val="00F205BD"/>
    <w:rsid w:val="00F22FF6"/>
    <w:rsid w:val="00F32748"/>
    <w:rsid w:val="00F34E37"/>
    <w:rsid w:val="00F35698"/>
    <w:rsid w:val="00F4113C"/>
    <w:rsid w:val="00F41150"/>
    <w:rsid w:val="00F47523"/>
    <w:rsid w:val="00F51D43"/>
    <w:rsid w:val="00F54AC7"/>
    <w:rsid w:val="00F55347"/>
    <w:rsid w:val="00F723A3"/>
    <w:rsid w:val="00F91EF1"/>
    <w:rsid w:val="00FA51A1"/>
    <w:rsid w:val="00FB39AF"/>
    <w:rsid w:val="00FB4260"/>
    <w:rsid w:val="00FC4196"/>
    <w:rsid w:val="00FD3632"/>
    <w:rsid w:val="00FD3DBF"/>
    <w:rsid w:val="00FD7E4B"/>
    <w:rsid w:val="00FE3F65"/>
    <w:rsid w:val="00FE66FF"/>
    <w:rsid w:val="00FE71A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17D90C62-D84C-4996-9C46-04D08081C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uiPriority="39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27F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E96B12"/>
    <w:rPr>
      <w:sz w:val="28"/>
    </w:rPr>
  </w:style>
  <w:style w:type="character" w:customStyle="1" w:styleId="a">
    <w:name w:val="Основной текст Знак"/>
    <w:link w:val="BodyText"/>
    <w:uiPriority w:val="99"/>
    <w:locked/>
    <w:rsid w:val="000F4525"/>
    <w:rPr>
      <w:rFonts w:cs="Times New Roman"/>
      <w:sz w:val="24"/>
    </w:rPr>
  </w:style>
  <w:style w:type="character" w:customStyle="1" w:styleId="13">
    <w:name w:val="Основной текст с отступом Знак13"/>
    <w:uiPriority w:val="99"/>
    <w:semiHidden/>
    <w:rPr>
      <w:rFonts w:cs="Times New Roman"/>
      <w:sz w:val="24"/>
      <w:szCs w:val="24"/>
    </w:rPr>
  </w:style>
  <w:style w:type="paragraph" w:styleId="BodyText2">
    <w:name w:val="Body Text 2"/>
    <w:basedOn w:val="Normal"/>
    <w:link w:val="2"/>
    <w:uiPriority w:val="99"/>
    <w:rsid w:val="00E96B12"/>
    <w:pPr>
      <w:jc w:val="both"/>
    </w:pPr>
  </w:style>
  <w:style w:type="character" w:customStyle="1" w:styleId="2">
    <w:name w:val="Основной текст 2 Знак"/>
    <w:link w:val="BodyText2"/>
    <w:uiPriority w:val="99"/>
    <w:semiHidden/>
    <w:locked/>
    <w:rPr>
      <w:rFonts w:cs="Times New Roman"/>
      <w:sz w:val="24"/>
      <w:szCs w:val="24"/>
    </w:rPr>
  </w:style>
  <w:style w:type="paragraph" w:styleId="BodyTextIndent">
    <w:name w:val="Body Text Indent"/>
    <w:basedOn w:val="Normal"/>
    <w:link w:val="a0"/>
    <w:uiPriority w:val="99"/>
    <w:rsid w:val="00E96B12"/>
    <w:pPr>
      <w:ind w:firstLine="1080"/>
      <w:jc w:val="both"/>
    </w:pPr>
    <w:rPr>
      <w:sz w:val="22"/>
    </w:rPr>
  </w:style>
  <w:style w:type="character" w:customStyle="1" w:styleId="a0">
    <w:name w:val="Основной текст с отступом Знак"/>
    <w:link w:val="BodyTextIndent"/>
    <w:uiPriority w:val="99"/>
    <w:semiHidden/>
    <w:locked/>
    <w:rPr>
      <w:rFonts w:cs="Times New Roman"/>
      <w:sz w:val="24"/>
      <w:szCs w:val="24"/>
    </w:rPr>
  </w:style>
  <w:style w:type="character" w:customStyle="1" w:styleId="1">
    <w:name w:val="Основной текст с отступом Знак1"/>
    <w:uiPriority w:val="99"/>
    <w:semiHidden/>
    <w:rPr>
      <w:rFonts w:cs="Times New Roman"/>
      <w:sz w:val="24"/>
      <w:szCs w:val="24"/>
    </w:rPr>
  </w:style>
  <w:style w:type="character" w:customStyle="1" w:styleId="12">
    <w:name w:val="Основной текст с отступом Знак12"/>
    <w:uiPriority w:val="99"/>
    <w:semiHidden/>
    <w:rPr>
      <w:rFonts w:cs="Times New Roman"/>
      <w:sz w:val="24"/>
      <w:szCs w:val="24"/>
    </w:rPr>
  </w:style>
  <w:style w:type="character" w:customStyle="1" w:styleId="11">
    <w:name w:val="Основной текст с отступом Знак11"/>
    <w:uiPriority w:val="99"/>
    <w:semiHidden/>
    <w:rPr>
      <w:rFonts w:cs="Times New Roman"/>
      <w:sz w:val="24"/>
      <w:szCs w:val="24"/>
    </w:rPr>
  </w:style>
  <w:style w:type="character" w:customStyle="1" w:styleId="313">
    <w:name w:val="Основной текст 3 Знак13"/>
    <w:uiPriority w:val="99"/>
    <w:semiHidden/>
    <w:rPr>
      <w:rFonts w:cs="Times New Roman"/>
      <w:sz w:val="16"/>
      <w:szCs w:val="16"/>
    </w:rPr>
  </w:style>
  <w:style w:type="paragraph" w:styleId="BodyTextIndent2">
    <w:name w:val="Body Text Indent 2"/>
    <w:basedOn w:val="Normal"/>
    <w:link w:val="20"/>
    <w:uiPriority w:val="99"/>
    <w:rsid w:val="00E96B12"/>
    <w:pPr>
      <w:ind w:firstLine="1080"/>
      <w:jc w:val="both"/>
    </w:pPr>
  </w:style>
  <w:style w:type="character" w:customStyle="1" w:styleId="20">
    <w:name w:val="Основной текст с отступом 2 Знак"/>
    <w:link w:val="BodyTextIndent2"/>
    <w:uiPriority w:val="99"/>
    <w:semiHidden/>
    <w:locked/>
    <w:rPr>
      <w:rFonts w:cs="Times New Roman"/>
      <w:sz w:val="24"/>
      <w:szCs w:val="24"/>
    </w:rPr>
  </w:style>
  <w:style w:type="paragraph" w:styleId="BodyText3">
    <w:name w:val="Body Text 3"/>
    <w:basedOn w:val="Normal"/>
    <w:link w:val="3"/>
    <w:uiPriority w:val="99"/>
    <w:rsid w:val="00E96B12"/>
    <w:pPr>
      <w:jc w:val="both"/>
    </w:pPr>
    <w:rPr>
      <w:sz w:val="22"/>
    </w:rPr>
  </w:style>
  <w:style w:type="character" w:customStyle="1" w:styleId="3">
    <w:name w:val="Основной текст 3 Знак"/>
    <w:link w:val="BodyText3"/>
    <w:uiPriority w:val="99"/>
    <w:semiHidden/>
    <w:locked/>
    <w:rPr>
      <w:rFonts w:cs="Times New Roman"/>
      <w:sz w:val="16"/>
      <w:szCs w:val="16"/>
    </w:rPr>
  </w:style>
  <w:style w:type="character" w:customStyle="1" w:styleId="31">
    <w:name w:val="Основной текст 3 Знак1"/>
    <w:uiPriority w:val="99"/>
    <w:semiHidden/>
    <w:rPr>
      <w:rFonts w:cs="Times New Roman"/>
      <w:sz w:val="16"/>
      <w:szCs w:val="16"/>
    </w:rPr>
  </w:style>
  <w:style w:type="character" w:customStyle="1" w:styleId="312">
    <w:name w:val="Основной текст 3 Знак12"/>
    <w:uiPriority w:val="99"/>
    <w:semiHidden/>
    <w:rPr>
      <w:rFonts w:cs="Times New Roman"/>
      <w:sz w:val="16"/>
      <w:szCs w:val="16"/>
    </w:rPr>
  </w:style>
  <w:style w:type="character" w:customStyle="1" w:styleId="311">
    <w:name w:val="Основной текст 3 Знак11"/>
    <w:uiPriority w:val="99"/>
    <w:semiHidden/>
    <w:rPr>
      <w:rFonts w:cs="Times New Roman"/>
      <w:sz w:val="16"/>
      <w:szCs w:val="16"/>
    </w:rPr>
  </w:style>
  <w:style w:type="character" w:styleId="Hyperlink">
    <w:name w:val="Hyperlink"/>
    <w:uiPriority w:val="99"/>
    <w:rsid w:val="006B4718"/>
    <w:rPr>
      <w:rFonts w:cs="Times New Roman"/>
      <w:color w:val="000080"/>
      <w:u w:val="single"/>
    </w:rPr>
  </w:style>
  <w:style w:type="paragraph" w:styleId="BalloonText">
    <w:name w:val="Balloon Text"/>
    <w:basedOn w:val="Normal"/>
    <w:link w:val="a1"/>
    <w:uiPriority w:val="99"/>
    <w:semiHidden/>
    <w:rsid w:val="00B94FE8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link w:val="BalloonText"/>
    <w:uiPriority w:val="99"/>
    <w:semiHidden/>
    <w:locked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a2"/>
    <w:uiPriority w:val="99"/>
    <w:rsid w:val="00C26EDF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link w:val="Footer"/>
    <w:uiPriority w:val="99"/>
    <w:semiHidden/>
    <w:locked/>
    <w:rPr>
      <w:rFonts w:cs="Times New Roman"/>
      <w:sz w:val="24"/>
      <w:szCs w:val="24"/>
    </w:rPr>
  </w:style>
  <w:style w:type="character" w:styleId="PageNumber">
    <w:name w:val="page number"/>
    <w:uiPriority w:val="99"/>
    <w:rsid w:val="00C26EDF"/>
    <w:rPr>
      <w:rFonts w:cs="Times New Roman"/>
    </w:rPr>
  </w:style>
  <w:style w:type="paragraph" w:styleId="Header">
    <w:name w:val="header"/>
    <w:basedOn w:val="Normal"/>
    <w:link w:val="a3"/>
    <w:uiPriority w:val="99"/>
    <w:rsid w:val="00C26EDF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link w:val="Header"/>
    <w:uiPriority w:val="99"/>
    <w:semiHidden/>
    <w:locked/>
    <w:rPr>
      <w:rFonts w:cs="Times New Roman"/>
      <w:sz w:val="24"/>
      <w:szCs w:val="24"/>
    </w:rPr>
  </w:style>
  <w:style w:type="character" w:customStyle="1" w:styleId="a4">
    <w:name w:val="Гипертекстовая ссылка"/>
    <w:uiPriority w:val="99"/>
    <w:rsid w:val="00DD2E6D"/>
    <w:rPr>
      <w:color w:val="106BBE"/>
    </w:rPr>
  </w:style>
  <w:style w:type="paragraph" w:styleId="BlockText">
    <w:name w:val="Block Text"/>
    <w:basedOn w:val="Normal"/>
    <w:uiPriority w:val="99"/>
    <w:rsid w:val="00436CA1"/>
    <w:pPr>
      <w:widowControl w:val="0"/>
      <w:shd w:val="clear" w:color="auto" w:fill="FFFFFF"/>
      <w:autoSpaceDE w:val="0"/>
      <w:autoSpaceDN w:val="0"/>
      <w:adjustRightInd w:val="0"/>
      <w:spacing w:line="322" w:lineRule="atLeast"/>
      <w:ind w:left="10" w:right="19" w:firstLine="778"/>
      <w:jc w:val="both"/>
    </w:pPr>
    <w:rPr>
      <w:color w:val="000000"/>
      <w:spacing w:val="-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pixelsPerInch w:val="120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71423960.1000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